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9D5" w:rsidRDefault="00DB6002" w:rsidP="00AB59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BC1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9D5">
        <w:rPr>
          <w:rFonts w:ascii="Times New Roman" w:hAnsi="Times New Roman" w:cs="Times New Roman"/>
          <w:b/>
          <w:sz w:val="24"/>
          <w:szCs w:val="24"/>
        </w:rPr>
        <w:t>Лист</w:t>
      </w:r>
      <w:r w:rsidR="00BC14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9D5">
        <w:rPr>
          <w:rFonts w:ascii="Times New Roman" w:hAnsi="Times New Roman" w:cs="Times New Roman"/>
          <w:b/>
          <w:sz w:val="24"/>
          <w:szCs w:val="24"/>
        </w:rPr>
        <w:t xml:space="preserve"> коррекции </w:t>
      </w:r>
      <w:r w:rsidR="00BC14FC">
        <w:rPr>
          <w:rFonts w:ascii="Times New Roman" w:hAnsi="Times New Roman" w:cs="Times New Roman"/>
          <w:b/>
          <w:sz w:val="24"/>
          <w:szCs w:val="24"/>
        </w:rPr>
        <w:t xml:space="preserve"> №2  </w:t>
      </w:r>
      <w:r w:rsidR="00AB59D5">
        <w:rPr>
          <w:rFonts w:ascii="Times New Roman" w:hAnsi="Times New Roman" w:cs="Times New Roman"/>
          <w:b/>
          <w:sz w:val="24"/>
          <w:szCs w:val="24"/>
        </w:rPr>
        <w:t>КТП  по  русскому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и литературе с 13.04 по 19.04</w:t>
      </w:r>
    </w:p>
    <w:p w:rsidR="00AB59D5" w:rsidRDefault="00AB59D5" w:rsidP="00AB59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Предмет</w:t>
      </w:r>
    </w:p>
    <w:p w:rsidR="00AB59D5" w:rsidRDefault="00AB59D5" w:rsidP="00AB59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ФИО педагога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Саттарова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Елена Ивановна</w:t>
      </w:r>
    </w:p>
    <w:p w:rsidR="00AB59D5" w:rsidRDefault="00AB59D5" w:rsidP="00AB5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276" w:type="dxa"/>
        <w:tblInd w:w="0" w:type="dxa"/>
        <w:tblLook w:val="04A0" w:firstRow="1" w:lastRow="0" w:firstColumn="1" w:lastColumn="0" w:noHBand="0" w:noVBand="1"/>
      </w:tblPr>
      <w:tblGrid>
        <w:gridCol w:w="1087"/>
        <w:gridCol w:w="911"/>
        <w:gridCol w:w="5243"/>
        <w:gridCol w:w="2426"/>
        <w:gridCol w:w="1920"/>
        <w:gridCol w:w="1752"/>
        <w:gridCol w:w="1937"/>
      </w:tblGrid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niko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 по русскому  языку  для 6 а,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P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B59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B59D5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Глагол как часть речи.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Учебный материал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P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Видеоконференция на дистанционной платформе</w:t>
            </w:r>
            <w:r w:rsidRPr="00AB5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5">
              <w:rPr>
                <w:rFonts w:ascii="Times New Roman" w:hAnsi="Times New Roman" w:cs="Times New Roman"/>
                <w:sz w:val="24"/>
                <w:szCs w:val="24"/>
              </w:rPr>
              <w:t>п.88, упр.512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5">
              <w:rPr>
                <w:rFonts w:ascii="Times New Roman" w:hAnsi="Times New Roman" w:cs="Times New Roman"/>
                <w:sz w:val="24"/>
                <w:szCs w:val="24"/>
              </w:rPr>
              <w:t>Р.Р. Сочинение-рассказ по сюжетным рисункам на тему « Стёпа колет дрова» с включением части готового текста.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  <w:r w:rsidR="00FA66F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B77BC">
              <w:rPr>
                <w:rFonts w:ascii="Times New Roman" w:hAnsi="Times New Roman" w:cs="Times New Roman"/>
                <w:sz w:val="24"/>
                <w:szCs w:val="24"/>
              </w:rPr>
              <w:t xml:space="preserve">12 дней выполнение), </w:t>
            </w:r>
            <w:r w:rsidR="00FA66F6">
              <w:rPr>
                <w:rFonts w:ascii="Times New Roman" w:hAnsi="Times New Roman" w:cs="Times New Roman"/>
                <w:sz w:val="24"/>
                <w:szCs w:val="24"/>
              </w:rPr>
              <w:t>п.89, упр. 527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14-22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5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 w:rsidP="00FA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D5">
              <w:rPr>
                <w:rFonts w:ascii="Times New Roman" w:hAnsi="Times New Roman" w:cs="Times New Roman"/>
                <w:sz w:val="24"/>
                <w:szCs w:val="24"/>
              </w:rPr>
              <w:t>п.90 , упр.528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59D5" w:rsidRDefault="00B06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5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аголы переходные и непереходные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 w:rsidP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71E">
              <w:rPr>
                <w:rFonts w:ascii="Times New Roman" w:hAnsi="Times New Roman" w:cs="Times New Roman"/>
                <w:sz w:val="24"/>
                <w:szCs w:val="24"/>
              </w:rPr>
              <w:t>упр.531, 532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B5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Наклонение глаголов. Изъявительное наклонение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дистанционной платформе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71E">
              <w:rPr>
                <w:rFonts w:ascii="Times New Roman" w:hAnsi="Times New Roman" w:cs="Times New Roman"/>
                <w:sz w:val="24"/>
                <w:szCs w:val="24"/>
              </w:rPr>
              <w:t>п.91, выучить правило, упр.539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18-21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для 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B0671E" w:rsidTr="00B0671E">
        <w:trPr>
          <w:trHeight w:val="1550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671E" w:rsidRPr="00B0671E" w:rsidRDefault="00B0671E" w:rsidP="00B06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Блок «Летний вечер», «О, как безумно за окном...» </w:t>
            </w:r>
          </w:p>
          <w:p w:rsidR="00AB59D5" w:rsidRDefault="00B0671E" w:rsidP="00B06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«Мелколесье. Степь и дали...», «Пороша». «Звезда полей» Николая Рубцова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Учебный материал  стр.158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 выучить наизусть на выбор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04-15.04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героев- «чудиков» в рассказах В. М. </w:t>
            </w:r>
            <w:proofErr w:type="spellStart"/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Шукшина</w:t>
            </w:r>
            <w:proofErr w:type="gramStart"/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Шукшин. Рассказ «Срезал».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«13 подвиг Геракла»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FA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Искандер «Тринадцатый подвиг Геракла».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B0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17.04.- 20.04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niko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русскому  языку  для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класса 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B0671E" w:rsidP="00B06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1E">
              <w:rPr>
                <w:rFonts w:ascii="Times New Roman" w:hAnsi="Times New Roman" w:cs="Times New Roman"/>
                <w:sz w:val="24"/>
                <w:szCs w:val="24"/>
              </w:rPr>
              <w:t>Назначение обращения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Выучить таблицу, п.55 упр.343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13.04-14.04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B42" w:rsidRPr="00D85B42" w:rsidRDefault="00D85B42" w:rsidP="00D8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Распространенные обращения.</w:t>
            </w:r>
          </w:p>
          <w:p w:rsidR="00AB59D5" w:rsidRDefault="00D85B42" w:rsidP="00D8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 xml:space="preserve">п.56-57 </w:t>
            </w:r>
            <w:proofErr w:type="spellStart"/>
            <w:proofErr w:type="gramStart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 xml:space="preserve"> 348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 -16.04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17.04 - 23.04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 литературе   для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класса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D85B42" w:rsidP="00D8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 xml:space="preserve">Жизнь </w:t>
            </w:r>
            <w:proofErr w:type="spellStart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наро¬да</w:t>
            </w:r>
            <w:proofErr w:type="spellEnd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 xml:space="preserve"> на крутых переломах и поворотах истории в </w:t>
            </w:r>
            <w:proofErr w:type="spellStart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произведе¬нии</w:t>
            </w:r>
            <w:proofErr w:type="spellEnd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 xml:space="preserve"> А.Т. </w:t>
            </w:r>
            <w:proofErr w:type="spellStart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Твар¬довского</w:t>
            </w:r>
            <w:proofErr w:type="spellEnd"/>
            <w:r w:rsidRPr="00D85B42"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Теркин»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14.04- 17.04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Pr="00D85B42" w:rsidRDefault="00D85B42">
            <w:pPr>
              <w:jc w:val="both"/>
              <w:rPr>
                <w:rFonts w:ascii="Times New Roman" w:hAnsi="Times New Roman" w:cs="Times New Roman"/>
              </w:rPr>
            </w:pPr>
            <w:r w:rsidRPr="00D85B42">
              <w:rPr>
                <w:rFonts w:ascii="Times New Roman" w:hAnsi="Times New Roman" w:cs="Times New Roman"/>
              </w:rPr>
              <w:t xml:space="preserve">Композиция и язык поэмы «Василий </w:t>
            </w:r>
            <w:proofErr w:type="spellStart"/>
            <w:r w:rsidRPr="00D85B42">
              <w:rPr>
                <w:rFonts w:ascii="Times New Roman" w:hAnsi="Times New Roman" w:cs="Times New Roman"/>
              </w:rPr>
              <w:t>Тёркин</w:t>
            </w:r>
            <w:proofErr w:type="spellEnd"/>
            <w:r w:rsidRPr="00D85B42">
              <w:rPr>
                <w:rFonts w:ascii="Times New Roman" w:hAnsi="Times New Roman" w:cs="Times New Roman"/>
              </w:rPr>
              <w:t>». Героика и юмор в поэме</w:t>
            </w:r>
          </w:p>
          <w:p w:rsidR="00AB59D5" w:rsidRDefault="00AB5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E51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Отрывок наизусть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85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18.04-20.04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niko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русскому  языку  для  10 б,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глагольная форма. Признаки глагола и признаки прилагательного у причастий. Морфологический разбор причастий. Образование причастий. Правописание суффиксов  причастий. Н и НН в причастиях и отглагольных прилагательных. Переход причастий в прилагательные и существительные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теста</w:t>
            </w:r>
            <w:r w:rsidR="00E51F5E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Start"/>
            <w:r w:rsidR="00E51F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="00E51F5E">
              <w:rPr>
                <w:rFonts w:ascii="Times New Roman" w:hAnsi="Times New Roman" w:cs="Times New Roman"/>
                <w:sz w:val="24"/>
                <w:szCs w:val="24"/>
              </w:rPr>
              <w:t>ешу ЕГЭ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13.04-16.04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 литературе   для   10 б,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5B42" w:rsidRPr="00D85B42" w:rsidRDefault="00D85B42" w:rsidP="00D8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Ф.М. Достоевский. Жизненный и творческий путь. Замысел романа «Преступление и наказание». Особенности сюжета и композиции. Своеобразие жанра.</w:t>
            </w:r>
          </w:p>
          <w:p w:rsidR="00AB59D5" w:rsidRDefault="00D85B42" w:rsidP="00D85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2">
              <w:rPr>
                <w:rFonts w:ascii="Times New Roman" w:hAnsi="Times New Roman" w:cs="Times New Roman"/>
                <w:sz w:val="24"/>
                <w:szCs w:val="24"/>
              </w:rPr>
              <w:t>Проблематика, система образов  романа «Преступление и наказание».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14.04.-20.04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DB6002" w:rsidP="00DB6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hAnsi="Times New Roman" w:cs="Times New Roman"/>
                <w:sz w:val="24"/>
                <w:szCs w:val="24"/>
              </w:rPr>
              <w:t>Образ Раскольникова и тема «гордого человека» в романе. Теория героя и ее развенчание.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Отвечать на вопросы</w:t>
            </w:r>
            <w:r w:rsidR="00E51F5E">
              <w:rPr>
                <w:rFonts w:ascii="Times New Roman" w:hAnsi="Times New Roman" w:cs="Times New Roman"/>
                <w:sz w:val="24"/>
                <w:szCs w:val="24"/>
              </w:rPr>
              <w:t xml:space="preserve"> по теме  «</w:t>
            </w:r>
            <w:bookmarkStart w:id="0" w:name="_GoBack"/>
            <w:bookmarkEnd w:id="0"/>
            <w:r w:rsidR="00E51F5E">
              <w:rPr>
                <w:rFonts w:ascii="Times New Roman" w:hAnsi="Times New Roman" w:cs="Times New Roman"/>
                <w:sz w:val="24"/>
                <w:szCs w:val="24"/>
              </w:rPr>
              <w:t>Мир униженных в романе»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17.04-21.04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hAnsi="Times New Roman" w:cs="Times New Roman"/>
                <w:sz w:val="24"/>
                <w:szCs w:val="24"/>
              </w:rPr>
              <w:t>Мир «униженных и оскорбленных» в романе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hAnsi="Times New Roman" w:cs="Times New Roman"/>
                <w:sz w:val="24"/>
                <w:szCs w:val="24"/>
              </w:rPr>
              <w:t>Двойники Раскольникова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родному   языку  для  10 б,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проверочная работа по теме «Морфология и орфография»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ЕГЭ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15.04-20.04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AB59D5" w:rsidTr="00AB59D5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 родной  литературе   для   10 б,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B0671E" w:rsidTr="00AB59D5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5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9D5" w:rsidRDefault="00DB6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hAnsi="Times New Roman" w:cs="Times New Roman"/>
                <w:sz w:val="24"/>
                <w:szCs w:val="24"/>
              </w:rPr>
              <w:t>Роман Л.Н. Толстого «Война и мир» в оценке современников</w:t>
            </w:r>
          </w:p>
          <w:p w:rsidR="00AB59D5" w:rsidRDefault="00AB59D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02">
              <w:rPr>
                <w:rFonts w:ascii="Times New Roman" w:hAnsi="Times New Roman" w:cs="Times New Roman"/>
                <w:sz w:val="24"/>
                <w:szCs w:val="24"/>
              </w:rPr>
              <w:t>Тема маленького человека в произведениях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DB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15.04-20.04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9D5" w:rsidRDefault="00AB5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AB59D5" w:rsidRDefault="00AB59D5" w:rsidP="00AB5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3EA" w:rsidRDefault="00E51F5E"/>
    <w:sectPr w:rsidR="003513EA" w:rsidSect="00AB59D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D5"/>
    <w:rsid w:val="002B77BC"/>
    <w:rsid w:val="0056171B"/>
    <w:rsid w:val="00AB59D5"/>
    <w:rsid w:val="00B0671E"/>
    <w:rsid w:val="00BC14FC"/>
    <w:rsid w:val="00D85B42"/>
    <w:rsid w:val="00DB6002"/>
    <w:rsid w:val="00E51F5E"/>
    <w:rsid w:val="00F02B78"/>
    <w:rsid w:val="00FA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9D5"/>
    <w:rPr>
      <w:color w:val="0000FF"/>
      <w:u w:val="single"/>
    </w:rPr>
  </w:style>
  <w:style w:type="character" w:customStyle="1" w:styleId="a4">
    <w:name w:val="Основной текст_"/>
    <w:basedOn w:val="a0"/>
    <w:link w:val="3"/>
    <w:locked/>
    <w:rsid w:val="00AB59D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AB59D5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">
    <w:name w:val="Основной текст1"/>
    <w:basedOn w:val="a0"/>
    <w:rsid w:val="00AB59D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AB59D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9D5"/>
    <w:rPr>
      <w:color w:val="0000FF"/>
      <w:u w:val="single"/>
    </w:rPr>
  </w:style>
  <w:style w:type="character" w:customStyle="1" w:styleId="a4">
    <w:name w:val="Основной текст_"/>
    <w:basedOn w:val="a0"/>
    <w:link w:val="3"/>
    <w:locked/>
    <w:rsid w:val="00AB59D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AB59D5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">
    <w:name w:val="Основной текст1"/>
    <w:basedOn w:val="a0"/>
    <w:rsid w:val="00AB59D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AB59D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2020-04-11T05:58:00Z</dcterms:created>
  <dcterms:modified xsi:type="dcterms:W3CDTF">2020-04-12T08:54:00Z</dcterms:modified>
</cp:coreProperties>
</file>